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</w:p>
    <w:p w:rsidR="0022672C" w:rsidRPr="00DF1110" w:rsidRDefault="0022672C" w:rsidP="00DF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По______________________________________________________</w:t>
      </w:r>
      <w:r w:rsidR="00053728"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геометрии</w:t>
      </w: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2672C" w:rsidRPr="00DF1110" w:rsidRDefault="0022672C" w:rsidP="0009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______________________</w:t>
      </w:r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  общее образование </w:t>
      </w: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8-9 классы_</w:t>
      </w: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___</w:t>
      </w:r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136</w:t>
      </w: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</w:t>
      </w:r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Антонова</w:t>
      </w:r>
      <w:proofErr w:type="spellEnd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Геннадьевна</w:t>
      </w: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к результатам освоения основной образовательной программы основного общего образования МБОУ ВСОШ №2.</w:t>
      </w:r>
    </w:p>
    <w:p w:rsidR="00094546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реализуется с использованием учебника</w:t>
      </w:r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Геометрия. 7 – 9 классы; </w:t>
      </w:r>
      <w:proofErr w:type="spellStart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</w:t>
      </w:r>
      <w:proofErr w:type="gramStart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proofErr w:type="spellEnd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</w:t>
      </w:r>
      <w:proofErr w:type="spellEnd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организаций/  </w:t>
      </w:r>
    </w:p>
    <w:p w:rsidR="0022672C" w:rsidRPr="00DF1110" w:rsidRDefault="0022672C" w:rsidP="000B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Л. С. </w:t>
      </w:r>
      <w:proofErr w:type="spellStart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Атанасян</w:t>
      </w:r>
      <w:proofErr w:type="spellEnd"/>
      <w:r w:rsidRPr="00DF1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С. Б. Кадомцев, и др. -  М.: Просвещение, 2014 </w:t>
      </w:r>
    </w:p>
    <w:p w:rsidR="00DF1110" w:rsidRPr="00DF1110" w:rsidRDefault="00DF1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1765"/>
      </w:tblGrid>
      <w:tr w:rsidR="00DF1110" w:rsidRPr="00DF1110" w:rsidTr="00DF111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lastRenderedPageBreak/>
              <w:t>Название курса</w:t>
            </w:r>
          </w:p>
        </w:tc>
        <w:tc>
          <w:tcPr>
            <w:tcW w:w="1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  <w:rPr>
                <w:b/>
                <w:bCs/>
              </w:rPr>
            </w:pPr>
            <w:r w:rsidRPr="00DF1110">
              <w:rPr>
                <w:b/>
                <w:bCs/>
              </w:rPr>
              <w:t>Геометрия (базовый уровень)</w:t>
            </w:r>
          </w:p>
        </w:tc>
      </w:tr>
      <w:tr w:rsidR="00DF1110" w:rsidRPr="00DF1110" w:rsidTr="00DF11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Класс</w:t>
            </w:r>
          </w:p>
        </w:tc>
        <w:tc>
          <w:tcPr>
            <w:tcW w:w="1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8 – 9 классы очной формы обучения</w:t>
            </w:r>
          </w:p>
        </w:tc>
      </w:tr>
      <w:tr w:rsidR="00DF1110" w:rsidRPr="00DF1110" w:rsidTr="00DF11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Стандарт</w:t>
            </w:r>
          </w:p>
        </w:tc>
        <w:tc>
          <w:tcPr>
            <w:tcW w:w="1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Федеральный государственный образовательный стандарт основного общего образования</w:t>
            </w:r>
          </w:p>
        </w:tc>
      </w:tr>
      <w:tr w:rsidR="00DF1110" w:rsidRPr="00DF1110" w:rsidTr="00DF11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Количество часов</w:t>
            </w:r>
          </w:p>
        </w:tc>
        <w:tc>
          <w:tcPr>
            <w:tcW w:w="1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 xml:space="preserve">136 часов (2 часа в неделю - </w:t>
            </w:r>
            <w:proofErr w:type="gramStart"/>
            <w:r w:rsidRPr="00DF1110">
              <w:t>базовый</w:t>
            </w:r>
            <w:proofErr w:type="gramEnd"/>
            <w:r w:rsidRPr="00DF1110">
              <w:t>):</w:t>
            </w:r>
          </w:p>
          <w:p w:rsidR="00DF1110" w:rsidRPr="00DF1110" w:rsidRDefault="00DF1110" w:rsidP="005C5F2C">
            <w:pPr>
              <w:pStyle w:val="a9"/>
            </w:pPr>
            <w:r w:rsidRPr="00DF1110">
              <w:t>8 класс – 68 часа, 9 класс – 68 часа.</w:t>
            </w:r>
          </w:p>
        </w:tc>
      </w:tr>
      <w:tr w:rsidR="00DF1110" w:rsidRPr="00DF1110" w:rsidTr="00DF11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Цель курса</w:t>
            </w:r>
          </w:p>
        </w:tc>
        <w:tc>
          <w:tcPr>
            <w:tcW w:w="1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110" w:rsidRPr="00DF1110" w:rsidRDefault="00DF1110" w:rsidP="00DF111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F1110" w:rsidRPr="00DF1110" w:rsidRDefault="00DF1110" w:rsidP="00DF111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F1110" w:rsidRPr="00DF1110" w:rsidRDefault="00DF1110" w:rsidP="00DF111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практических навыков и вычислительной культуры; </w:t>
            </w:r>
          </w:p>
          <w:p w:rsidR="00DF1110" w:rsidRPr="00DF1110" w:rsidRDefault="00DF1110" w:rsidP="00DF111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математического аппарата для решения задач из математики, смежных предметов, окружающей реальности; </w:t>
            </w:r>
          </w:p>
          <w:p w:rsidR="00DF1110" w:rsidRPr="00DF1110" w:rsidRDefault="00DF1110" w:rsidP="00DF111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 обучающихся, формирования у них умений логически мыслить, анализировать полученные знания, находить закономерности.</w:t>
            </w:r>
          </w:p>
        </w:tc>
      </w:tr>
      <w:tr w:rsidR="00DF1110" w:rsidRPr="00DF1110" w:rsidTr="00DF11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110" w:rsidRPr="00DF1110" w:rsidRDefault="00DF1110" w:rsidP="005C5F2C">
            <w:pPr>
              <w:pStyle w:val="a9"/>
            </w:pPr>
            <w:r w:rsidRPr="00DF1110">
              <w:t>УМК</w:t>
            </w:r>
          </w:p>
        </w:tc>
        <w:tc>
          <w:tcPr>
            <w:tcW w:w="1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110" w:rsidRPr="00DF1110" w:rsidRDefault="00DF1110" w:rsidP="00DF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 – 9 классы; </w:t>
            </w:r>
            <w:proofErr w:type="spellStart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организаций/</w:t>
            </w:r>
            <w:bookmarkStart w:id="1" w:name="_GoBack"/>
            <w:bookmarkEnd w:id="1"/>
            <w:r w:rsidRPr="00DF1110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, С. Б. Кадомцев, и др. -  М.: Просвещение, 2017</w:t>
            </w:r>
          </w:p>
        </w:tc>
      </w:tr>
    </w:tbl>
    <w:p w:rsidR="00DF1110" w:rsidRPr="00DF1110" w:rsidRDefault="00DF1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10" w:rsidRPr="00DF1110" w:rsidRDefault="00DF1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1110" w:rsidRPr="00DF1110" w:rsidRDefault="00DF1110" w:rsidP="00DF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курса «Геометрии» 9 класса обеспечивает достижение следующих планируемых результатов освоения основной образовательной программы основного общего образования МБОУ ВСОШ №2.</w:t>
      </w:r>
    </w:p>
    <w:p w:rsidR="00DF1110" w:rsidRPr="00DF1110" w:rsidRDefault="00DF1110" w:rsidP="00DF111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F1110" w:rsidRPr="00DF1110" w:rsidRDefault="00DF1110" w:rsidP="00DF1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11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F1110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DF1110">
        <w:rPr>
          <w:rFonts w:ascii="Times New Roman" w:hAnsi="Times New Roman" w:cs="Times New Roman"/>
          <w:sz w:val="24"/>
          <w:szCs w:val="24"/>
        </w:rPr>
        <w:t>: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 xml:space="preserve"> смысловое чтение;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 (в ред. Приказа </w:t>
      </w:r>
      <w:proofErr w:type="spellStart"/>
      <w:r w:rsidRPr="00DF11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1110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DF1110" w:rsidRPr="00DF1110" w:rsidRDefault="00DF1110" w:rsidP="00DF1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DF1110">
        <w:rPr>
          <w:rFonts w:ascii="Times New Roman" w:hAnsi="Times New Roman" w:cs="Times New Roman"/>
          <w:sz w:val="24"/>
          <w:szCs w:val="24"/>
        </w:rPr>
        <w:t>: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F1110" w:rsidRPr="00DF1110" w:rsidRDefault="00DF1110" w:rsidP="00DF1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DF1110" w:rsidRPr="00DF1110" w:rsidRDefault="00DF1110" w:rsidP="00DF1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DF1110" w:rsidRPr="00DF1110" w:rsidRDefault="00DF1110" w:rsidP="00DF1110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F1110" w:rsidRPr="00DF1110" w:rsidRDefault="00DF1110" w:rsidP="00DF111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DF1110" w:rsidRPr="00DF1110" w:rsidRDefault="00DF1110" w:rsidP="00DF111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прямыми, перпендикуляр, наклонная, проекция;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доказательств в геометрии;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F1110" w:rsidRPr="00DF1110" w:rsidRDefault="00DF1110" w:rsidP="00DF111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распознавание верных и неверных высказываний;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DF1110" w:rsidRPr="00DF1110" w:rsidRDefault="00DF1110" w:rsidP="00DF111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жизни.</w:t>
      </w:r>
    </w:p>
    <w:p w:rsidR="00DF1110" w:rsidRPr="00DF1110" w:rsidRDefault="00DF1110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8F6" w:rsidRPr="00DF1110" w:rsidRDefault="00053728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курса геометрии в 7-9 классах</w:t>
      </w:r>
      <w:bookmarkEnd w:id="0"/>
    </w:p>
    <w:p w:rsidR="00A638F6" w:rsidRPr="00DF1110" w:rsidRDefault="00A638F6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11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Наглядная геометрия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638F6" w:rsidRPr="00DF1110" w:rsidRDefault="00A638F6" w:rsidP="000B12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</w:t>
      </w: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гуры;</w:t>
      </w:r>
    </w:p>
    <w:p w:rsidR="00A638F6" w:rsidRPr="00DF1110" w:rsidRDefault="00A638F6" w:rsidP="000B12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развёртки куба, прямоугольного параллелепи</w:t>
      </w: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педа, правильной пирамиды, цилиндра и конуса;</w:t>
      </w:r>
    </w:p>
    <w:p w:rsidR="00A638F6" w:rsidRPr="00DF1110" w:rsidRDefault="00A638F6" w:rsidP="000B12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</w:t>
      </w: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A638F6" w:rsidRPr="00DF1110" w:rsidRDefault="00A638F6" w:rsidP="000B12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параллелепипеда.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A638F6" w:rsidRPr="00DF1110" w:rsidRDefault="00A638F6" w:rsidP="000B12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A638F6" w:rsidRPr="00DF1110" w:rsidRDefault="00A638F6" w:rsidP="000B12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638F6" w:rsidRPr="00DF1110" w:rsidRDefault="00A638F6" w:rsidP="000B12DA">
      <w:pPr>
        <w:numPr>
          <w:ilvl w:val="0"/>
          <w:numId w:val="1"/>
        </w:numPr>
        <w:tabs>
          <w:tab w:val="left" w:pos="284"/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DF1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11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Геометрические фигуры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638F6" w:rsidRPr="00DF1110" w:rsidRDefault="00A638F6" w:rsidP="000B12D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2219EF" w:rsidRPr="00DF1110" w:rsidRDefault="00A638F6" w:rsidP="000B12D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</w:t>
      </w:r>
      <w:r w:rsidRPr="00D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рот, параллельный перенос);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ные алгоритмы построения с помощью циркуля и ли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нейки;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стве.</w:t>
      </w:r>
    </w:p>
    <w:p w:rsidR="00A638F6" w:rsidRPr="00DF1110" w:rsidRDefault="00A638F6" w:rsidP="000B12D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овладеть методами решения задач на вычисления и до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казательства: методом от противного, методом подо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бия, методом перебора вариантов и методом геометри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ческих мест точек;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приобрести опыт применения алгебраического и триго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нометрического аппарата и идей движения при реше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нии геометрических задач;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овладеть традиционной схемой решения задач на по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строение с помощью циркуля и линейки: анализ, постро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ение, доказательство и исследование;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научиться решать задачи на построение методом гео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метрического места точек и методом подобия;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приобрести опыт исследования свой</w:t>
      </w:r>
      <w:proofErr w:type="gramStart"/>
      <w:r w:rsidRPr="00DF1110">
        <w:rPr>
          <w:rFonts w:ascii="Times New Roman" w:hAnsi="Times New Roman" w:cs="Times New Roman"/>
          <w:i/>
          <w:iCs/>
          <w:sz w:val="24"/>
          <w:szCs w:val="24"/>
        </w:rPr>
        <w:t>ств пл</w:t>
      </w:r>
      <w:proofErr w:type="gramEnd"/>
      <w:r w:rsidRPr="00DF1110">
        <w:rPr>
          <w:rFonts w:ascii="Times New Roman" w:hAnsi="Times New Roman" w:cs="Times New Roman"/>
          <w:i/>
          <w:iCs/>
          <w:sz w:val="24"/>
          <w:szCs w:val="24"/>
        </w:rPr>
        <w:t>аниметриче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ских фигур с помощью компьютерных программ;</w:t>
      </w:r>
    </w:p>
    <w:p w:rsidR="00A638F6" w:rsidRPr="00DF1110" w:rsidRDefault="00A638F6" w:rsidP="000B12D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приобрести опыт выполнения проектов по темам: «Гео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метрические преобразования на плоскости», «Построе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ние отрезков по формуле».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  <w:u w:val="single"/>
        </w:rPr>
        <w:t>Измерение геометрических величин</w:t>
      </w:r>
    </w:p>
    <w:p w:rsidR="00A638F6" w:rsidRPr="00DF1110" w:rsidRDefault="00A638F6" w:rsidP="000B12D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638F6" w:rsidRPr="00DF1110" w:rsidRDefault="00A638F6" w:rsidP="000B12DA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ны окружности, длины дуги окружности, градусной меры угла;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пользуя формулы длины окружности и длины дуги окруж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ности, формулы площадей фигур;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раллелограммов, трапеций, кругов и секторов;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щадей фигур;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метрических величин (используя при необходимости спра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вочники и технические средства).</w:t>
      </w:r>
    </w:p>
    <w:p w:rsidR="00A638F6" w:rsidRPr="00DF1110" w:rsidRDefault="00A638F6" w:rsidP="000B12DA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вычислять площади фигур, составленных из двух или бо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вычислять площади многоугольников, используя отноше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ния равновеликости и равносоставленности;</w:t>
      </w:r>
    </w:p>
    <w:p w:rsidR="00A638F6" w:rsidRPr="00DF1110" w:rsidRDefault="00A638F6" w:rsidP="000B12D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приобрести опыт применения алгебраического и триго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Координаты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638F6" w:rsidRPr="00DF1110" w:rsidRDefault="00A638F6" w:rsidP="000B12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вычислять длину отрезка по координатам его концов; вы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числять координаты середины отрезка;</w:t>
      </w:r>
    </w:p>
    <w:p w:rsidR="00A638F6" w:rsidRPr="00DF1110" w:rsidRDefault="00A638F6" w:rsidP="000B12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A638F6" w:rsidRPr="00DF1110" w:rsidRDefault="00A638F6" w:rsidP="000B12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овладеть координатным методом решения задач на вы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числение и доказательство;</w:t>
      </w:r>
    </w:p>
    <w:p w:rsidR="00A638F6" w:rsidRPr="00DF1110" w:rsidRDefault="00A638F6" w:rsidP="000B12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приобрести опыт использования компьютерных про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грамм для анализа частных случаев взаимного располо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жения окружностей и прямых;</w:t>
      </w:r>
    </w:p>
    <w:p w:rsidR="00A638F6" w:rsidRPr="00DF1110" w:rsidRDefault="00A638F6" w:rsidP="000B12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i/>
          <w:iCs/>
          <w:sz w:val="24"/>
          <w:szCs w:val="24"/>
        </w:rPr>
        <w:t>приобрести опыт выполнения проектов на тему «При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softHyphen/>
        <w:t>менение координатного метода при решении задач на вычисление и доказательство».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110">
        <w:rPr>
          <w:rFonts w:ascii="Times New Roman" w:hAnsi="Times New Roman" w:cs="Times New Roman"/>
          <w:b/>
          <w:sz w:val="24"/>
          <w:szCs w:val="24"/>
          <w:u w:val="single"/>
        </w:rPr>
        <w:t>Векторы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1)</w:t>
      </w:r>
      <w:r w:rsidRPr="00DF1110">
        <w:rPr>
          <w:rFonts w:ascii="Times New Roman" w:hAnsi="Times New Roman" w:cs="Times New Roman"/>
          <w:sz w:val="24"/>
          <w:szCs w:val="24"/>
        </w:rPr>
        <w:tab/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2)</w:t>
      </w:r>
      <w:r w:rsidRPr="00DF1110">
        <w:rPr>
          <w:rFonts w:ascii="Times New Roman" w:hAnsi="Times New Roman" w:cs="Times New Roman"/>
          <w:sz w:val="24"/>
          <w:szCs w:val="24"/>
        </w:rPr>
        <w:tab/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3)</w:t>
      </w:r>
      <w:r w:rsidRPr="00DF1110">
        <w:rPr>
          <w:rFonts w:ascii="Times New Roman" w:hAnsi="Times New Roman" w:cs="Times New Roman"/>
          <w:sz w:val="24"/>
          <w:szCs w:val="24"/>
        </w:rPr>
        <w:tab/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1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10">
        <w:rPr>
          <w:rFonts w:ascii="Times New Roman" w:hAnsi="Times New Roman" w:cs="Times New Roman"/>
          <w:i/>
          <w:sz w:val="24"/>
          <w:szCs w:val="24"/>
        </w:rPr>
        <w:t>4)</w:t>
      </w:r>
      <w:r w:rsidRPr="00DF1110">
        <w:rPr>
          <w:rFonts w:ascii="Times New Roman" w:hAnsi="Times New Roman" w:cs="Times New Roman"/>
          <w:i/>
          <w:sz w:val="24"/>
          <w:szCs w:val="24"/>
        </w:rPr>
        <w:tab/>
        <w:t>овладеть векторным методом для решения задач на вычисление и доказательство;</w:t>
      </w:r>
    </w:p>
    <w:p w:rsidR="00A638F6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10">
        <w:rPr>
          <w:rFonts w:ascii="Times New Roman" w:hAnsi="Times New Roman" w:cs="Times New Roman"/>
          <w:i/>
          <w:sz w:val="24"/>
          <w:szCs w:val="24"/>
        </w:rPr>
        <w:lastRenderedPageBreak/>
        <w:t>5)</w:t>
      </w:r>
      <w:r w:rsidRPr="00DF1110">
        <w:rPr>
          <w:rFonts w:ascii="Times New Roman" w:hAnsi="Times New Roman" w:cs="Times New Roman"/>
          <w:i/>
          <w:sz w:val="24"/>
          <w:szCs w:val="24"/>
        </w:rPr>
        <w:tab/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>СОДЕРЖАНИЕ КУРСА геометрии 8 – 9 класс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Наглядные представления о про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странственных фигурах: куб, параллелепипед, призма, пирами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да, шар, сфера, конус, цилиндр.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Изображение пространствен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ра и конуса.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Понятие объёма; едини</w:t>
      </w:r>
      <w:r w:rsidRPr="00DF1110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DF1110">
        <w:rPr>
          <w:rFonts w:ascii="Times New Roman" w:hAnsi="Times New Roman" w:cs="Times New Roman"/>
          <w:sz w:val="24"/>
          <w:szCs w:val="24"/>
        </w:rPr>
        <w:t>ы объёма. Объём прямоугольного параллелепипеда, куба.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DF1110">
        <w:rPr>
          <w:rFonts w:ascii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Треугольник. Средняя линия треугольника. Соотношения между сторонами и углами треугольника.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угольных треугольников. Основное тригонометрическое тожде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ство. Формулы, связывающие синус, косинус, тангенс, котан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Четырёхугольник. Параллелограмм, его свойства и призна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Окружность и круг. Дуга, хорда. Сектор, сегмент. Централь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Геометрические преобразования. Понятие о равенстве фи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lastRenderedPageBreak/>
        <w:t>Построения с помощью циркуля и линейки. Основные за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ронам; построение перпендикуляра к прямой; построение бис</w:t>
      </w:r>
      <w:r w:rsidRPr="00DF1110">
        <w:rPr>
          <w:rFonts w:ascii="Times New Roman" w:hAnsi="Times New Roman" w:cs="Times New Roman"/>
          <w:sz w:val="24"/>
          <w:szCs w:val="24"/>
        </w:rPr>
        <w:softHyphen/>
        <w:t xml:space="preserve">сектрисы угла; деление отрезка на </w:t>
      </w:r>
      <w:proofErr w:type="gramStart"/>
      <w:r w:rsidRPr="00DF111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равных частей.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Измерение геометрических величин. </w:t>
      </w:r>
      <w:r w:rsidRPr="00DF1110">
        <w:rPr>
          <w:rFonts w:ascii="Times New Roman" w:hAnsi="Times New Roman" w:cs="Times New Roman"/>
          <w:sz w:val="24"/>
          <w:szCs w:val="24"/>
        </w:rPr>
        <w:t>Длина отрезка. Рас</w:t>
      </w:r>
      <w:r w:rsidRPr="00DF1110">
        <w:rPr>
          <w:rFonts w:ascii="Times New Roman" w:hAnsi="Times New Roman" w:cs="Times New Roman"/>
          <w:sz w:val="24"/>
          <w:szCs w:val="24"/>
        </w:rPr>
        <w:softHyphen/>
        <w:t xml:space="preserve">стояние от точки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 xml:space="preserve">Длина окружности, число </w:t>
      </w:r>
      <w:r w:rsidR="00940687" w:rsidRPr="00DF1110">
        <w:rPr>
          <w:rFonts w:ascii="Times New Roman" w:hAnsi="Times New Roman" w:cs="Times New Roman"/>
          <w:sz w:val="24"/>
          <w:szCs w:val="24"/>
        </w:rPr>
        <w:t>π</w:t>
      </w:r>
      <w:r w:rsidRPr="00DF1110">
        <w:rPr>
          <w:rFonts w:ascii="Times New Roman" w:hAnsi="Times New Roman" w:cs="Times New Roman"/>
          <w:sz w:val="24"/>
          <w:szCs w:val="24"/>
        </w:rPr>
        <w:t>; длина дуги окружности.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Градусная мера угла, соответствие между величиной цент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рального угла и длиной дуги окружности.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 и трапеции. Площадь много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зованием изученных формул.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Координаты. </w:t>
      </w:r>
      <w:r w:rsidRPr="00DF1110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Векторы. </w:t>
      </w:r>
      <w:r w:rsidRPr="00DF1110">
        <w:rPr>
          <w:rFonts w:ascii="Times New Roman" w:hAnsi="Times New Roman" w:cs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DF1110">
        <w:rPr>
          <w:rFonts w:ascii="Times New Roman" w:hAnsi="Times New Roman" w:cs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</w:t>
      </w:r>
      <w:r w:rsidRPr="00DF1110">
        <w:rPr>
          <w:rFonts w:ascii="Times New Roman" w:hAnsi="Times New Roman" w:cs="Times New Roman"/>
          <w:sz w:val="24"/>
          <w:szCs w:val="24"/>
        </w:rPr>
        <w:softHyphen/>
        <w:t xml:space="preserve">ная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DF1110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DF1110">
        <w:rPr>
          <w:rFonts w:ascii="Times New Roman" w:hAnsi="Times New Roman" w:cs="Times New Roman"/>
          <w:sz w:val="24"/>
          <w:szCs w:val="24"/>
        </w:rPr>
        <w:t>.</w:t>
      </w:r>
    </w:p>
    <w:p w:rsidR="001F58F0" w:rsidRPr="00DF1110" w:rsidRDefault="001F58F0" w:rsidP="000B12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>Понятие о равносильности, следовании, употребление ло</w:t>
      </w:r>
      <w:r w:rsidRPr="00DF1110">
        <w:rPr>
          <w:rFonts w:ascii="Times New Roman" w:hAnsi="Times New Roman" w:cs="Times New Roman"/>
          <w:sz w:val="24"/>
          <w:szCs w:val="24"/>
        </w:rPr>
        <w:softHyphen/>
        <w:t xml:space="preserve">гических </w:t>
      </w:r>
      <w:proofErr w:type="gramStart"/>
      <w:r w:rsidRPr="00DF1110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DF1110">
        <w:rPr>
          <w:rFonts w:ascii="Times New Roman" w:hAnsi="Times New Roman" w:cs="Times New Roman"/>
          <w:sz w:val="24"/>
          <w:szCs w:val="24"/>
        </w:rPr>
        <w:t xml:space="preserve"> 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t>если</w:t>
      </w:r>
      <w:r w:rsidRPr="00DF1110">
        <w:rPr>
          <w:rFonts w:ascii="Times New Roman" w:hAnsi="Times New Roman" w:cs="Times New Roman"/>
          <w:sz w:val="24"/>
          <w:szCs w:val="24"/>
        </w:rPr>
        <w:t xml:space="preserve"> ..., 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DF1110">
        <w:rPr>
          <w:rFonts w:ascii="Times New Roman" w:hAnsi="Times New Roman" w:cs="Times New Roman"/>
          <w:sz w:val="24"/>
          <w:szCs w:val="24"/>
        </w:rPr>
        <w:t xml:space="preserve"> ..., 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t xml:space="preserve">в том и только в том случае, </w:t>
      </w:r>
      <w:r w:rsidRPr="00DF1110">
        <w:rPr>
          <w:rFonts w:ascii="Times New Roman" w:hAnsi="Times New Roman" w:cs="Times New Roman"/>
          <w:sz w:val="24"/>
          <w:szCs w:val="24"/>
        </w:rPr>
        <w:t xml:space="preserve">логические связки </w:t>
      </w:r>
      <w:r w:rsidRPr="00DF1110">
        <w:rPr>
          <w:rFonts w:ascii="Times New Roman" w:hAnsi="Times New Roman" w:cs="Times New Roman"/>
          <w:i/>
          <w:iCs/>
          <w:sz w:val="24"/>
          <w:szCs w:val="24"/>
        </w:rPr>
        <w:t>и, или.</w:t>
      </w:r>
    </w:p>
    <w:p w:rsidR="004D7DAC" w:rsidRPr="00DF1110" w:rsidRDefault="004D7DAC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в историческом развитии. </w:t>
      </w:r>
      <w:r w:rsidRPr="00DF1110">
        <w:rPr>
          <w:rFonts w:ascii="Times New Roman" w:hAnsi="Times New Roman" w:cs="Times New Roman"/>
          <w:sz w:val="24"/>
          <w:szCs w:val="24"/>
        </w:rPr>
        <w:t>От землемерия к геометрии. Пифагор и его школа. Фалес. Архимед. Построе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ние правильных многоугольников. Трисекция угла. Квадрату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ра круга. Удвоение куба. История числа л. Золотое сечение. «Начала» Евклида. Л. Эйлер. Н. И. Лобачевский. История пя</w:t>
      </w:r>
      <w:r w:rsidRPr="00DF1110">
        <w:rPr>
          <w:rFonts w:ascii="Times New Roman" w:hAnsi="Times New Roman" w:cs="Times New Roman"/>
          <w:sz w:val="24"/>
          <w:szCs w:val="24"/>
        </w:rPr>
        <w:softHyphen/>
        <w:t>того постулата.</w:t>
      </w:r>
    </w:p>
    <w:p w:rsidR="004D7DAC" w:rsidRPr="00DF1110" w:rsidRDefault="004D7DAC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lastRenderedPageBreak/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D7DAC" w:rsidRPr="00DF1110" w:rsidRDefault="004D7DAC" w:rsidP="000B12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10">
        <w:rPr>
          <w:rFonts w:ascii="Times New Roman" w:hAnsi="Times New Roman" w:cs="Times New Roman"/>
          <w:b/>
          <w:sz w:val="24"/>
          <w:szCs w:val="24"/>
        </w:rPr>
        <w:t>Распределение часов по классам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232"/>
        <w:gridCol w:w="1832"/>
        <w:gridCol w:w="1603"/>
        <w:gridCol w:w="1793"/>
      </w:tblGrid>
      <w:tr w:rsidR="004D7DAC" w:rsidRPr="00DF1110" w:rsidTr="00CA5B76">
        <w:trPr>
          <w:trHeight w:val="345"/>
        </w:trPr>
        <w:tc>
          <w:tcPr>
            <w:tcW w:w="1271" w:type="dxa"/>
            <w:vMerge w:val="restart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2" w:type="dxa"/>
            <w:vMerge w:val="restart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5228" w:type="dxa"/>
            <w:gridSpan w:val="3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классам</w:t>
            </w:r>
          </w:p>
        </w:tc>
      </w:tr>
      <w:tr w:rsidR="004D7DAC" w:rsidRPr="00DF1110" w:rsidTr="00CA5B76">
        <w:trPr>
          <w:trHeight w:val="300"/>
        </w:trPr>
        <w:tc>
          <w:tcPr>
            <w:tcW w:w="1271" w:type="dxa"/>
            <w:vMerge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1603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93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D7DAC" w:rsidRPr="00DF1110" w:rsidRDefault="00940687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832" w:type="dxa"/>
          </w:tcPr>
          <w:p w:rsidR="004D7DAC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3" w:type="dxa"/>
          </w:tcPr>
          <w:p w:rsidR="004D7DAC" w:rsidRPr="00DF1110" w:rsidRDefault="007567CE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3" w:type="dxa"/>
          </w:tcPr>
          <w:p w:rsidR="004D7DAC" w:rsidRPr="00DF1110" w:rsidRDefault="00940687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832" w:type="dxa"/>
          </w:tcPr>
          <w:p w:rsidR="004D7DAC" w:rsidRPr="00DF1110" w:rsidRDefault="004E613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4D7DAC" w:rsidRPr="00DF1110" w:rsidRDefault="007567CE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D7DAC" w:rsidRPr="00DF1110" w:rsidRDefault="00940687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</w:t>
            </w:r>
          </w:p>
        </w:tc>
        <w:tc>
          <w:tcPr>
            <w:tcW w:w="18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D7DAC" w:rsidRPr="00DF1110" w:rsidRDefault="00940687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18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D7DAC" w:rsidRPr="00DF1110" w:rsidRDefault="00940687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728" w:rsidRPr="00DF1110" w:rsidTr="00CA5B76">
        <w:tc>
          <w:tcPr>
            <w:tcW w:w="1271" w:type="dxa"/>
          </w:tcPr>
          <w:p w:rsidR="00053728" w:rsidRPr="00DF1110" w:rsidRDefault="00053728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</w:p>
        </w:tc>
        <w:tc>
          <w:tcPr>
            <w:tcW w:w="1832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32" w:type="dxa"/>
          </w:tcPr>
          <w:p w:rsidR="004D7DAC" w:rsidRPr="00DF1110" w:rsidRDefault="004E613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4D7DAC" w:rsidRPr="00DF1110" w:rsidRDefault="007567CE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D7DAC" w:rsidRPr="00DF1110" w:rsidRDefault="004E613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87" w:rsidRPr="00D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DAC" w:rsidRPr="00DF1110" w:rsidTr="00CA5B76">
        <w:tc>
          <w:tcPr>
            <w:tcW w:w="1271" w:type="dxa"/>
          </w:tcPr>
          <w:p w:rsidR="003F5922" w:rsidRPr="00DF1110" w:rsidRDefault="00DF1110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7DAC" w:rsidRPr="00DF1110" w:rsidRDefault="004D7DA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832" w:type="dxa"/>
          </w:tcPr>
          <w:p w:rsidR="004D7DAC" w:rsidRPr="00DF1110" w:rsidRDefault="004E613C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4D7DAC" w:rsidRPr="00DF1110" w:rsidRDefault="007567CE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D7DAC" w:rsidRPr="00DF1110" w:rsidRDefault="00940687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728" w:rsidRPr="00DF1110" w:rsidTr="001937D7">
        <w:tc>
          <w:tcPr>
            <w:tcW w:w="1271" w:type="dxa"/>
          </w:tcPr>
          <w:p w:rsidR="00053728" w:rsidRPr="00DF1110" w:rsidRDefault="00053728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 историческом развитии</w:t>
            </w:r>
          </w:p>
        </w:tc>
        <w:tc>
          <w:tcPr>
            <w:tcW w:w="5228" w:type="dxa"/>
            <w:gridSpan w:val="3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sz w:val="24"/>
                <w:szCs w:val="24"/>
              </w:rPr>
              <w:t>Содержание раздела вводится по мере изучения других тем</w:t>
            </w:r>
          </w:p>
        </w:tc>
      </w:tr>
      <w:tr w:rsidR="00053728" w:rsidRPr="00DF1110" w:rsidTr="00CA5B76">
        <w:tc>
          <w:tcPr>
            <w:tcW w:w="1271" w:type="dxa"/>
          </w:tcPr>
          <w:p w:rsidR="00053728" w:rsidRPr="00DF1110" w:rsidRDefault="00053728" w:rsidP="000B12DA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32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03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93" w:type="dxa"/>
          </w:tcPr>
          <w:p w:rsidR="00053728" w:rsidRPr="00DF1110" w:rsidRDefault="00053728" w:rsidP="000B12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D7DAC" w:rsidRPr="00DF1110" w:rsidRDefault="004D7DAC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DF1110" w:rsidRDefault="004E613C" w:rsidP="000B12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10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геометрии 8 – 9 класс</w:t>
      </w:r>
    </w:p>
    <w:p w:rsidR="004E613C" w:rsidRPr="00DF1110" w:rsidRDefault="004E613C" w:rsidP="000B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1054"/>
        <w:gridCol w:w="1418"/>
        <w:gridCol w:w="9116"/>
      </w:tblGrid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уроков контроля</w:t>
            </w:r>
          </w:p>
        </w:tc>
        <w:tc>
          <w:tcPr>
            <w:tcW w:w="9116" w:type="dxa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Вводное повторение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6" w:type="dxa"/>
            <w:vAlign w:val="center"/>
          </w:tcPr>
          <w:p w:rsidR="004E613C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 и их взаимного расположения; распознать и изображать на чертежах и рисунках геометрические фигуры и их конфигурации; вычислять длины линейных элементов фигур и их углы; решать задачи на доказательство и вычисления на основе изученных теорем;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  <w:proofErr w:type="gramEnd"/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6" w:type="dxa"/>
          </w:tcPr>
          <w:p w:rsidR="004E613C" w:rsidRPr="00DF1110" w:rsidRDefault="004E613C" w:rsidP="000B12D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Объяснять, что такое ломаная, многоугольник, его верши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ны, смежные стороны, диагонали, изображать и распо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знавать многоугольники на чертежах; показывать элемен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тырёхугольника называются противоположными;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форму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лировать определения параллелограмма, трапеции, рав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нобедренной и прямоугольной трапеций, прямоугольни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ка, ромба, квадрата; изображать и распознавать эти четырёхугольники; формулировать и доказывать утверж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дения об их свойствах и признаках; решать задачи на вы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числение, доказательство и построение, связанные с эти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ми видами четырёхугольников; </w:t>
            </w: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объяснять, какие две точки называются симметричными относительно прямой (точки), в каком случае фигура называется симметричной относи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  <w:proofErr w:type="gramEnd"/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6" w:type="dxa"/>
          </w:tcPr>
          <w:p w:rsidR="004E613C" w:rsidRPr="00DF1110" w:rsidRDefault="004E613C" w:rsidP="000B12D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Объяснять, как производится измерение площадей многоугольников, какие многоугольники называются равн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великими и какие равносоставленными; 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формулировать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основные свойства площадей и выводить с их помощь формулы площадей прямоугольника, параллелограмм треугольника, трапеции; формулировать и доказыва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теорему об отношении площадей треугольников, име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щих по равному углу; формулировать и доказывать те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рему Пифагора и обратную ей; выводить формулу 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Герона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для площади треугольника;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решать задачи на вычислен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ие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доказательство, связанные с формулами площадей</w:t>
            </w:r>
            <w:r w:rsidR="0027758E"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теоремой Пифагора</w:t>
            </w:r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6" w:type="dxa"/>
          </w:tcPr>
          <w:p w:rsidR="004E613C" w:rsidRPr="00DF1110" w:rsidRDefault="0027758E" w:rsidP="000B12D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понятие пропорциональности отрезков; фор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мулировать определения подобных треугольников и ко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эффициента подобия; формулировать и доказывать тео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порциональных отрезках в прямоугольном треугольнике; объяснять, что такое метод подобия в задачах на постро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ение, и приводить примеры применения этого метода;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объяснять, как можно использовать свойства подобных треугольников в измерительных работах на местности;</w:t>
            </w:r>
          </w:p>
          <w:p w:rsidR="0027758E" w:rsidRPr="00DF1110" w:rsidRDefault="0027758E" w:rsidP="000B12D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угольного треугольника; выводить основное тригономе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трическое тождество и значения синуса, косинуса и тан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</w:t>
            </w:r>
            <w:r w:rsidRPr="00DF1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ные программы</w:t>
            </w:r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6" w:type="dxa"/>
          </w:tcPr>
          <w:p w:rsidR="004E613C" w:rsidRPr="00DF1110" w:rsidRDefault="0027758E" w:rsidP="000B12DA">
            <w:pPr>
              <w:widowControl w:val="0"/>
              <w:numPr>
                <w:ilvl w:val="0"/>
                <w:numId w:val="11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Исследовать взаимное расположение прямой и окруж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ности; формулировать определение касательной к окруж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тельных, проведённых из одной точки; формулировать понятия центрального угла и градусной меры дуги окруж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ности; формулировать и доказывать теоремы: о вписан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 xml:space="preserve">ном угле, о произведении отрезков пересекающихся хорд; </w:t>
            </w: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ника; формулировать определения окружностей, вписан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ной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 окружности, описанной око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ло треугольника; о свойстве сторон описанного четы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ностью, с помощью компьютерных программ</w:t>
            </w:r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6" w:type="dxa"/>
          </w:tcPr>
          <w:p w:rsidR="004E613C" w:rsidRPr="00DF1110" w:rsidRDefault="009776F0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языком геометрии для описания предметов окружающего мира и их взаимного расположения; распознать и изображать на чертежах и рисунках геометрические фигуры и их конфигурации; вычислять длины линейных элементов фигур и их углы; решать задачи на доказательство и вычисления на основе изученных теорем; решать практические задачи, связанные с нахождением геометрических </w:t>
            </w: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 (используя при необходимости справочники и технические средства).</w:t>
            </w:r>
            <w:proofErr w:type="gramEnd"/>
          </w:p>
        </w:tc>
      </w:tr>
      <w:tr w:rsidR="004E613C" w:rsidRPr="00DF1110" w:rsidTr="009776F0">
        <w:tc>
          <w:tcPr>
            <w:tcW w:w="2485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6" w:type="dxa"/>
          </w:tcPr>
          <w:p w:rsidR="004E613C" w:rsidRPr="00DF1110" w:rsidRDefault="004E613C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13C" w:rsidRPr="00DF1110" w:rsidRDefault="0027758E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10">
        <w:rPr>
          <w:rFonts w:ascii="Times New Roman" w:hAnsi="Times New Roman" w:cs="Times New Roman"/>
          <w:sz w:val="24"/>
          <w:szCs w:val="24"/>
        </w:rPr>
        <w:t xml:space="preserve"> Геометрия 9 класс</w:t>
      </w:r>
    </w:p>
    <w:tbl>
      <w:tblPr>
        <w:tblStyle w:val="a4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1163"/>
        <w:gridCol w:w="1418"/>
        <w:gridCol w:w="9043"/>
      </w:tblGrid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уроков контроля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9776F0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мися к физическим векторным величинам; применять векторы и действия над ними при решении геометриче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ских задач</w:t>
            </w: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и иллюстрировать понятия прямоугольной си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треугольника, скалярное произведение векторов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6F0"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водить основное тригонометрическое тождество и фор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мулы приведения; формулировать и доказывать теоремы синусов и косинусов, применять их при решении тре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угольников; объяснять, как используются тригонометри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выводить формулу скалярного произведения через координаты векторов; 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формулировать и обосновывать утверждение о свойствах скалярного произведения; использовать скалярное про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изведение векторов при решении задач</w:t>
            </w: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Длина окружности и площадь круга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6F0"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определение правильного многоуголь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ника; формулировать и доказывать теоремы об окруж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яснять понятия длины окружности и площади круга; выводить формулы для вычисления длины окружности и длины дуги, площади круга и площади кругового сек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тора; применять эти формулы при решении задач</w:t>
            </w: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</w:t>
            </w: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араллельный перенос и поворот: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жений, в том числе с помощью компьютерных программ</w:t>
            </w: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стереометрии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9776F0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Объяснять, что такое многогранник, его грани, рёбра, вершины, диагонали, какой многогранник называется выпуклым, что такое и-угольная призма, её основания, боковые грани и боковые рёбра, какая призма называет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 прямой и какая наклонной, что такое высота призмы, какая призма называется параллелепипедом и какой па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раллелепипед называется прямоугольным; формулиро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вать и обосновывать утверждения о свойстве диагоналей параллелепипеда и о квадрате диагонали 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прямоуголь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параллелепипеда;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объяснять, что такое объём мно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гогранника; выводить (с помощью принципа Кавальери) формулу объёма прямоугольного параллелепипеда; объ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яснять, какой многогранник называется пирамидой, что такое основание, вершина, боковые грани, боковые рё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бра и высота пирамиды, какая пирамида называется пра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вильной, что такое апофема правильной пирамиды, при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водить формулу объёма пирамиды; </w:t>
            </w:r>
            <w:proofErr w:type="gramStart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объяснять, какое тело называется цилиндром, что такое его ось, высота, осно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вания, радиус, боковая поверхность, образующие, развёртка боковой поверхности, какими формулами выража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щие, развёртка боковой поверхности, какими формулами выражаются объём конуса и площадь боковой поверх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ности;</w:t>
            </w:r>
            <w:proofErr w:type="gramEnd"/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объяснять, какая поверхность называется сферой и какое тело называется шаром, что такое радиус и диа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метр сферы (шара), какими формулами выражаются объём шара и площадь сферы; изображать и распозна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 на рисунках призму, параллелепипед, пирамиду, ци</w:t>
            </w:r>
            <w:r w:rsidRPr="00DF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линдр, конус, шар</w:t>
            </w:r>
          </w:p>
        </w:tc>
      </w:tr>
      <w:tr w:rsidR="000B12DA" w:rsidRPr="00DF1110" w:rsidTr="000B12DA">
        <w:trPr>
          <w:trHeight w:val="1439"/>
        </w:trPr>
        <w:tc>
          <w:tcPr>
            <w:tcW w:w="2376" w:type="dxa"/>
            <w:vAlign w:val="center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3" w:type="dxa"/>
            <w:vMerge w:val="restart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 и их взаимного расположения; распознать и изображать на чертежах и рисунках геометрические фигуры и их конфигурации; вычислять длины линейных элементов фигур и их углы; решать задачи на доказательство и вычисления на основе изученных теорем;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  <w:proofErr w:type="gramEnd"/>
          </w:p>
        </w:tc>
      </w:tr>
      <w:tr w:rsidR="000B12DA" w:rsidRPr="00DF1110" w:rsidTr="009776F0">
        <w:tc>
          <w:tcPr>
            <w:tcW w:w="2376" w:type="dxa"/>
            <w:vAlign w:val="center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vMerge/>
          </w:tcPr>
          <w:p w:rsidR="000B12DA" w:rsidRPr="00DF1110" w:rsidRDefault="000B12DA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8E" w:rsidRPr="00DF1110" w:rsidTr="009776F0">
        <w:tc>
          <w:tcPr>
            <w:tcW w:w="2376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3" w:type="dxa"/>
          </w:tcPr>
          <w:p w:rsidR="0027758E" w:rsidRPr="00DF1110" w:rsidRDefault="0027758E" w:rsidP="000B1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58E" w:rsidRPr="00DF1110" w:rsidRDefault="0027758E" w:rsidP="000B1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58E" w:rsidRPr="00DF1110" w:rsidSect="00094546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46" w:rsidRDefault="00094546" w:rsidP="00094546">
      <w:pPr>
        <w:spacing w:after="0" w:line="240" w:lineRule="auto"/>
      </w:pPr>
      <w:r>
        <w:separator/>
      </w:r>
    </w:p>
  </w:endnote>
  <w:endnote w:type="continuationSeparator" w:id="0">
    <w:p w:rsidR="00094546" w:rsidRDefault="00094546" w:rsidP="0009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00807"/>
      <w:docPartObj>
        <w:docPartGallery w:val="Page Numbers (Bottom of Page)"/>
        <w:docPartUnique/>
      </w:docPartObj>
    </w:sdtPr>
    <w:sdtEndPr/>
    <w:sdtContent>
      <w:p w:rsidR="00094546" w:rsidRDefault="00094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10">
          <w:rPr>
            <w:noProof/>
          </w:rPr>
          <w:t>18</w:t>
        </w:r>
        <w:r>
          <w:fldChar w:fldCharType="end"/>
        </w:r>
      </w:p>
    </w:sdtContent>
  </w:sdt>
  <w:p w:rsidR="00094546" w:rsidRDefault="00094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46" w:rsidRDefault="00094546" w:rsidP="00094546">
      <w:pPr>
        <w:spacing w:after="0" w:line="240" w:lineRule="auto"/>
      </w:pPr>
      <w:r>
        <w:separator/>
      </w:r>
    </w:p>
  </w:footnote>
  <w:footnote w:type="continuationSeparator" w:id="0">
    <w:p w:rsidR="00094546" w:rsidRDefault="00094546" w:rsidP="0009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7E976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4454D53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AB5537"/>
    <w:multiLevelType w:val="hybridMultilevel"/>
    <w:tmpl w:val="B90C78AE"/>
    <w:lvl w:ilvl="0" w:tplc="AD7851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67E0"/>
    <w:multiLevelType w:val="hybridMultilevel"/>
    <w:tmpl w:val="97367A4E"/>
    <w:lvl w:ilvl="0" w:tplc="AD7851FA">
      <w:start w:val="1"/>
      <w:numFmt w:val="bullet"/>
      <w:lvlText w:val="•"/>
      <w:lvlJc w:val="left"/>
      <w:pPr>
        <w:ind w:left="12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1D92341E"/>
    <w:multiLevelType w:val="hybridMultilevel"/>
    <w:tmpl w:val="70725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6A0B"/>
    <w:multiLevelType w:val="hybridMultilevel"/>
    <w:tmpl w:val="FB1C2DEE"/>
    <w:lvl w:ilvl="0" w:tplc="AD7851FA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E3B63EB"/>
    <w:multiLevelType w:val="hybridMultilevel"/>
    <w:tmpl w:val="D46E1304"/>
    <w:lvl w:ilvl="0" w:tplc="95880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D5D20"/>
    <w:multiLevelType w:val="hybridMultilevel"/>
    <w:tmpl w:val="1B329148"/>
    <w:lvl w:ilvl="0" w:tplc="AD7851FA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7F33405"/>
    <w:multiLevelType w:val="hybridMultilevel"/>
    <w:tmpl w:val="84622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535D8"/>
    <w:multiLevelType w:val="multilevel"/>
    <w:tmpl w:val="D2189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D2F6B"/>
    <w:multiLevelType w:val="hybridMultilevel"/>
    <w:tmpl w:val="A1B6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A3D"/>
    <w:multiLevelType w:val="hybridMultilevel"/>
    <w:tmpl w:val="F8A6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0C08"/>
    <w:multiLevelType w:val="hybridMultilevel"/>
    <w:tmpl w:val="8A24EAD6"/>
    <w:lvl w:ilvl="0" w:tplc="AD7851FA">
      <w:start w:val="1"/>
      <w:numFmt w:val="bullet"/>
      <w:lvlText w:val="•"/>
      <w:lvlJc w:val="left"/>
      <w:pPr>
        <w:ind w:left="895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BFE6C08"/>
    <w:multiLevelType w:val="hybridMultilevel"/>
    <w:tmpl w:val="84622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33466"/>
    <w:multiLevelType w:val="hybridMultilevel"/>
    <w:tmpl w:val="3822E740"/>
    <w:lvl w:ilvl="0" w:tplc="AD7851FA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792E3C12"/>
    <w:multiLevelType w:val="hybridMultilevel"/>
    <w:tmpl w:val="D0226522"/>
    <w:lvl w:ilvl="0" w:tplc="8D2C56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5C3BEF"/>
    <w:multiLevelType w:val="hybridMultilevel"/>
    <w:tmpl w:val="ED9C3536"/>
    <w:lvl w:ilvl="0" w:tplc="AD7851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6"/>
    <w:rsid w:val="00053728"/>
    <w:rsid w:val="00094546"/>
    <w:rsid w:val="000B12DA"/>
    <w:rsid w:val="001F58F0"/>
    <w:rsid w:val="002219EF"/>
    <w:rsid w:val="0022672C"/>
    <w:rsid w:val="0027758E"/>
    <w:rsid w:val="004D7DAC"/>
    <w:rsid w:val="004E613C"/>
    <w:rsid w:val="007567CE"/>
    <w:rsid w:val="00940687"/>
    <w:rsid w:val="009776F0"/>
    <w:rsid w:val="00A638F6"/>
    <w:rsid w:val="00D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F6"/>
    <w:pPr>
      <w:ind w:left="720"/>
      <w:contextualSpacing/>
    </w:pPr>
  </w:style>
  <w:style w:type="table" w:styleId="a4">
    <w:name w:val="Table Grid"/>
    <w:basedOn w:val="a1"/>
    <w:uiPriority w:val="39"/>
    <w:rsid w:val="004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546"/>
  </w:style>
  <w:style w:type="paragraph" w:styleId="a7">
    <w:name w:val="footer"/>
    <w:basedOn w:val="a"/>
    <w:link w:val="a8"/>
    <w:uiPriority w:val="99"/>
    <w:unhideWhenUsed/>
    <w:rsid w:val="0009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546"/>
  </w:style>
  <w:style w:type="paragraph" w:customStyle="1" w:styleId="ConsPlusNormal">
    <w:name w:val="ConsPlusNormal"/>
    <w:rsid w:val="00DF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одержимое таблицы"/>
    <w:basedOn w:val="a"/>
    <w:rsid w:val="00DF11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 Spacing"/>
    <w:link w:val="ab"/>
    <w:qFormat/>
    <w:rsid w:val="00DF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DF1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F6"/>
    <w:pPr>
      <w:ind w:left="720"/>
      <w:contextualSpacing/>
    </w:pPr>
  </w:style>
  <w:style w:type="table" w:styleId="a4">
    <w:name w:val="Table Grid"/>
    <w:basedOn w:val="a1"/>
    <w:uiPriority w:val="39"/>
    <w:rsid w:val="004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546"/>
  </w:style>
  <w:style w:type="paragraph" w:styleId="a7">
    <w:name w:val="footer"/>
    <w:basedOn w:val="a"/>
    <w:link w:val="a8"/>
    <w:uiPriority w:val="99"/>
    <w:unhideWhenUsed/>
    <w:rsid w:val="0009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546"/>
  </w:style>
  <w:style w:type="paragraph" w:customStyle="1" w:styleId="ConsPlusNormal">
    <w:name w:val="ConsPlusNormal"/>
    <w:rsid w:val="00DF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одержимое таблицы"/>
    <w:basedOn w:val="a"/>
    <w:rsid w:val="00DF11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 Spacing"/>
    <w:link w:val="ab"/>
    <w:qFormat/>
    <w:rsid w:val="00DF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DF1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Антонова</dc:creator>
  <cp:keywords/>
  <dc:description/>
  <cp:lastModifiedBy>drugoj</cp:lastModifiedBy>
  <cp:revision>5</cp:revision>
  <dcterms:created xsi:type="dcterms:W3CDTF">2017-09-10T15:36:00Z</dcterms:created>
  <dcterms:modified xsi:type="dcterms:W3CDTF">2018-10-17T11:44:00Z</dcterms:modified>
</cp:coreProperties>
</file>